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73489E">
      <w:pPr>
        <w:pStyle w:val="Standard"/>
        <w:rPr>
          <w:rFonts w:hint="eastAsia"/>
          <w:b/>
          <w:bCs/>
        </w:rPr>
      </w:pPr>
      <w:r>
        <w:rPr>
          <w:b/>
          <w:bCs/>
          <w:noProof/>
          <w:lang w:eastAsia="en-US" w:bidi="ar-SA"/>
        </w:rPr>
        <w:drawing>
          <wp:inline distT="0" distB="0" distL="0" distR="0">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H logo.png"/>
                    <pic:cNvPicPr/>
                  </pic:nvPicPr>
                  <pic:blipFill>
                    <a:blip r:embed="rId7">
                      <a:extLst>
                        <a:ext uri="{28A0092B-C50C-407E-A947-70E740481C1C}">
                          <a14:useLocalDpi xmlns:a14="http://schemas.microsoft.com/office/drawing/2010/main" val="0"/>
                        </a:ext>
                      </a:extLst>
                    </a:blip>
                    <a:stretch>
                      <a:fillRect/>
                    </a:stretch>
                  </pic:blipFill>
                  <pic:spPr>
                    <a:xfrm>
                      <a:off x="0" y="0"/>
                      <a:ext cx="2505075" cy="1000125"/>
                    </a:xfrm>
                    <a:prstGeom prst="rect">
                      <a:avLst/>
                    </a:prstGeom>
                  </pic:spPr>
                </pic:pic>
              </a:graphicData>
            </a:graphic>
          </wp:inline>
        </w:drawing>
      </w:r>
      <w:r w:rsidR="0013694B">
        <w:rPr>
          <w:b/>
          <w:bCs/>
        </w:rPr>
        <w:t xml:space="preserve">         </w:t>
      </w:r>
    </w:p>
    <w:p w:rsidR="00045084" w:rsidRDefault="00045084">
      <w:pPr>
        <w:pStyle w:val="Standard"/>
        <w:rPr>
          <w:rFonts w:hint="eastAsia"/>
          <w:b/>
          <w:bCs/>
        </w:rPr>
      </w:pPr>
    </w:p>
    <w:p w:rsidR="0073489E" w:rsidRDefault="00045084">
      <w:pPr>
        <w:pStyle w:val="Standard"/>
        <w:rPr>
          <w:rFonts w:hint="eastAsia"/>
          <w:b/>
          <w:bCs/>
        </w:rPr>
      </w:pPr>
      <w:r>
        <w:rPr>
          <w:b/>
          <w:bCs/>
          <w:sz w:val="32"/>
          <w:szCs w:val="32"/>
        </w:rPr>
        <w:t>Postcard Party #9</w:t>
      </w:r>
      <w:r w:rsidR="00394C8B">
        <w:rPr>
          <w:b/>
          <w:bCs/>
          <w:sz w:val="32"/>
          <w:szCs w:val="32"/>
        </w:rPr>
        <w:t>2</w:t>
      </w:r>
      <w:r w:rsidR="0013694B">
        <w:rPr>
          <w:b/>
          <w:bCs/>
          <w:sz w:val="32"/>
          <w:szCs w:val="32"/>
        </w:rPr>
        <w:t xml:space="preserve">      </w:t>
      </w:r>
      <w:r>
        <w:rPr>
          <w:b/>
          <w:bCs/>
          <w:sz w:val="32"/>
          <w:szCs w:val="32"/>
        </w:rPr>
        <w:t xml:space="preserve">                                               </w:t>
      </w:r>
      <w:r w:rsidR="0013694B">
        <w:rPr>
          <w:b/>
          <w:bCs/>
          <w:sz w:val="32"/>
          <w:szCs w:val="32"/>
        </w:rPr>
        <w:t xml:space="preserve">  </w:t>
      </w:r>
      <w:r>
        <w:rPr>
          <w:b/>
          <w:bCs/>
          <w:sz w:val="32"/>
          <w:szCs w:val="32"/>
        </w:rPr>
        <w:t xml:space="preserve">October </w:t>
      </w:r>
      <w:r w:rsidR="00394C8B">
        <w:rPr>
          <w:b/>
          <w:bCs/>
          <w:sz w:val="32"/>
          <w:szCs w:val="32"/>
        </w:rPr>
        <w:t>26</w:t>
      </w:r>
      <w:r>
        <w:rPr>
          <w:b/>
          <w:bCs/>
          <w:sz w:val="32"/>
          <w:szCs w:val="32"/>
        </w:rPr>
        <w:t>, 2018</w:t>
      </w:r>
    </w:p>
    <w:p w:rsidR="0073489E" w:rsidRDefault="0073489E">
      <w:pPr>
        <w:pStyle w:val="Standard"/>
        <w:rPr>
          <w:rFonts w:hint="eastAsia"/>
          <w:b/>
          <w:bCs/>
        </w:rPr>
      </w:pPr>
    </w:p>
    <w:p w:rsidR="009E12E7" w:rsidRDefault="009E12E7">
      <w:pPr>
        <w:pStyle w:val="Standard"/>
        <w:rPr>
          <w:rFonts w:ascii="Times New Roman" w:hAnsi="Times New Roman" w:cs="Times New Roman"/>
          <w:b/>
          <w:bCs/>
          <w:sz w:val="32"/>
          <w:szCs w:val="32"/>
        </w:rPr>
      </w:pPr>
    </w:p>
    <w:p w:rsidR="0073489E" w:rsidRPr="009E12E7"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DA1430" w:rsidRPr="009E12E7" w:rsidRDefault="00DA1430">
      <w:pPr>
        <w:pStyle w:val="Standard"/>
        <w:rPr>
          <w:rFonts w:ascii="Times New Roman" w:hAnsi="Times New Roman" w:cs="Times New Roman"/>
          <w:b/>
          <w:bCs/>
          <w:sz w:val="28"/>
          <w:szCs w:val="28"/>
        </w:rPr>
      </w:pPr>
    </w:p>
    <w:p w:rsidR="00394C8B" w:rsidRPr="009E12E7" w:rsidRDefault="00394C8B" w:rsidP="00394C8B">
      <w:pPr>
        <w:pStyle w:val="Standard"/>
        <w:rPr>
          <w:rFonts w:ascii="Times New Roman" w:hAnsi="Times New Roman" w:cs="Times New Roman"/>
          <w:b/>
          <w:bCs/>
          <w:caps/>
          <w:sz w:val="28"/>
          <w:szCs w:val="28"/>
        </w:rPr>
      </w:pPr>
      <w:r w:rsidRPr="009E12E7">
        <w:rPr>
          <w:rFonts w:ascii="Times New Roman" w:hAnsi="Times New Roman" w:cs="Times New Roman"/>
          <w:b/>
          <w:bCs/>
          <w:caps/>
          <w:sz w:val="28"/>
          <w:szCs w:val="28"/>
        </w:rPr>
        <w:t>Mitch McConnell</w:t>
      </w:r>
      <w:r w:rsidR="00EF772B">
        <w:rPr>
          <w:rFonts w:ascii="Times New Roman" w:hAnsi="Times New Roman" w:cs="Times New Roman"/>
          <w:b/>
          <w:bCs/>
          <w:caps/>
          <w:sz w:val="28"/>
          <w:szCs w:val="28"/>
        </w:rPr>
        <w:t xml:space="preserve"> </w:t>
      </w:r>
      <w:r w:rsidRPr="009E12E7">
        <w:rPr>
          <w:rFonts w:ascii="Times New Roman" w:hAnsi="Times New Roman" w:cs="Times New Roman"/>
          <w:b/>
          <w:bCs/>
          <w:caps/>
          <w:sz w:val="28"/>
          <w:szCs w:val="28"/>
        </w:rPr>
        <w:t xml:space="preserve"> pushing to gut Medica</w:t>
      </w:r>
      <w:r w:rsidR="00EF772B">
        <w:rPr>
          <w:rFonts w:ascii="Times New Roman" w:hAnsi="Times New Roman" w:cs="Times New Roman"/>
          <w:b/>
          <w:bCs/>
          <w:caps/>
          <w:sz w:val="28"/>
          <w:szCs w:val="28"/>
        </w:rPr>
        <w:t>id</w:t>
      </w:r>
      <w:bookmarkStart w:id="0" w:name="_GoBack"/>
      <w:bookmarkEnd w:id="0"/>
      <w:r w:rsidRPr="009E12E7">
        <w:rPr>
          <w:rFonts w:ascii="Times New Roman" w:hAnsi="Times New Roman" w:cs="Times New Roman"/>
          <w:b/>
          <w:bCs/>
          <w:caps/>
          <w:sz w:val="28"/>
          <w:szCs w:val="28"/>
        </w:rPr>
        <w:t xml:space="preserve"> and Social Security </w:t>
      </w:r>
    </w:p>
    <w:p w:rsidR="00394C8B" w:rsidRPr="009E12E7" w:rsidRDefault="00394C8B" w:rsidP="00394C8B">
      <w:pPr>
        <w:pStyle w:val="Standard"/>
        <w:rPr>
          <w:rFonts w:ascii="Times New Roman" w:hAnsi="Times New Roman" w:cs="Times New Roman"/>
          <w:bCs/>
          <w:sz w:val="28"/>
          <w:szCs w:val="28"/>
        </w:rPr>
      </w:pPr>
      <w:r w:rsidRPr="009E12E7">
        <w:rPr>
          <w:rFonts w:ascii="Times New Roman" w:hAnsi="Times New Roman" w:cs="Times New Roman"/>
          <w:bCs/>
          <w:sz w:val="28"/>
          <w:szCs w:val="28"/>
        </w:rPr>
        <w:t>Recently, GOP Senate Majority Leader Mitch McConnell said that “...Social Security, Medicaid, and Medicare need to be cut to reduce the growing deficit.”  This growing deficit is entirely the result of unrestrained defense spending on top of a multi-trillion dollar tax cut for millionaires and corporations. Apparently, the poorest and neediest in America are supposed to suffer so the 1% can have their yachts and additional vacation homes.</w:t>
      </w:r>
    </w:p>
    <w:p w:rsidR="006821F3" w:rsidRPr="009E12E7" w:rsidRDefault="006821F3" w:rsidP="00394C8B">
      <w:pPr>
        <w:pStyle w:val="Standard"/>
        <w:rPr>
          <w:rFonts w:ascii="Times New Roman" w:hAnsi="Times New Roman" w:cs="Times New Roman"/>
          <w:bCs/>
          <w:sz w:val="28"/>
          <w:szCs w:val="28"/>
        </w:rPr>
      </w:pPr>
    </w:p>
    <w:p w:rsidR="00BF0891" w:rsidRPr="009E12E7" w:rsidRDefault="00394C8B" w:rsidP="00394C8B">
      <w:pPr>
        <w:pStyle w:val="Standard"/>
        <w:rPr>
          <w:rFonts w:ascii="Times New Roman" w:hAnsi="Times New Roman" w:cs="Times New Roman"/>
          <w:b/>
          <w:bCs/>
          <w:sz w:val="28"/>
          <w:szCs w:val="28"/>
        </w:rPr>
      </w:pPr>
      <w:r w:rsidRPr="009E12E7">
        <w:rPr>
          <w:rFonts w:ascii="Times New Roman" w:hAnsi="Times New Roman" w:cs="Times New Roman"/>
          <w:b/>
          <w:bCs/>
          <w:sz w:val="28"/>
          <w:szCs w:val="28"/>
        </w:rPr>
        <w:t xml:space="preserve">Protect our most vulnerable citizens.  Write Senator McConnell, </w:t>
      </w:r>
      <w:r w:rsidRPr="009E12E7">
        <w:rPr>
          <w:rFonts w:ascii="Times New Roman" w:hAnsi="Times New Roman" w:cs="Times New Roman"/>
          <w:b/>
          <w:bCs/>
          <w:sz w:val="28"/>
          <w:szCs w:val="28"/>
        </w:rPr>
        <w:t>(</w:t>
      </w:r>
      <w:r w:rsidRPr="009E12E7">
        <w:rPr>
          <w:rFonts w:ascii="Times New Roman" w:hAnsi="Times New Roman" w:cs="Times New Roman"/>
          <w:b/>
          <w:bCs/>
          <w:sz w:val="28"/>
          <w:szCs w:val="28"/>
        </w:rPr>
        <w:t xml:space="preserve">317 Russell Senate Office </w:t>
      </w:r>
      <w:proofErr w:type="spellStart"/>
      <w:r w:rsidRPr="009E12E7">
        <w:rPr>
          <w:rFonts w:ascii="Times New Roman" w:hAnsi="Times New Roman" w:cs="Times New Roman"/>
          <w:b/>
          <w:bCs/>
          <w:sz w:val="28"/>
          <w:szCs w:val="28"/>
        </w:rPr>
        <w:t>Building</w:t>
      </w:r>
      <w:proofErr w:type="gramStart"/>
      <w:r w:rsidRPr="009E12E7">
        <w:rPr>
          <w:rFonts w:ascii="Times New Roman" w:hAnsi="Times New Roman" w:cs="Times New Roman"/>
          <w:b/>
          <w:bCs/>
          <w:sz w:val="28"/>
          <w:szCs w:val="28"/>
        </w:rPr>
        <w:t>,</w:t>
      </w:r>
      <w:r w:rsidRPr="009E12E7">
        <w:rPr>
          <w:rFonts w:ascii="Times New Roman" w:hAnsi="Times New Roman" w:cs="Times New Roman"/>
          <w:b/>
          <w:bCs/>
          <w:sz w:val="28"/>
          <w:szCs w:val="28"/>
        </w:rPr>
        <w:t>Washington</w:t>
      </w:r>
      <w:proofErr w:type="spellEnd"/>
      <w:proofErr w:type="gramEnd"/>
      <w:r w:rsidRPr="009E12E7">
        <w:rPr>
          <w:rFonts w:ascii="Times New Roman" w:hAnsi="Times New Roman" w:cs="Times New Roman"/>
          <w:b/>
          <w:bCs/>
          <w:sz w:val="28"/>
          <w:szCs w:val="28"/>
        </w:rPr>
        <w:t>, DC 20510</w:t>
      </w:r>
      <w:r w:rsidRPr="009E12E7">
        <w:rPr>
          <w:rFonts w:ascii="Times New Roman" w:hAnsi="Times New Roman" w:cs="Times New Roman"/>
          <w:b/>
          <w:bCs/>
          <w:sz w:val="28"/>
          <w:szCs w:val="28"/>
        </w:rPr>
        <w:t xml:space="preserve">) </w:t>
      </w:r>
      <w:r w:rsidRPr="009E12E7">
        <w:rPr>
          <w:rFonts w:ascii="Times New Roman" w:hAnsi="Times New Roman" w:cs="Times New Roman"/>
          <w:b/>
          <w:bCs/>
          <w:sz w:val="28"/>
          <w:szCs w:val="28"/>
        </w:rPr>
        <w:t>and demand that he pledge to preserve the safety nets that millions depend upon to survive.</w:t>
      </w:r>
    </w:p>
    <w:p w:rsidR="00394C8B" w:rsidRPr="009E12E7" w:rsidRDefault="00394C8B" w:rsidP="00394C8B">
      <w:pPr>
        <w:pStyle w:val="Standard"/>
        <w:rPr>
          <w:rFonts w:ascii="Times New Roman" w:hAnsi="Times New Roman" w:cs="Times New Roman"/>
          <w:b/>
          <w:bCs/>
          <w:sz w:val="28"/>
          <w:szCs w:val="28"/>
        </w:rPr>
      </w:pPr>
    </w:p>
    <w:p w:rsidR="00394C8B" w:rsidRPr="009E12E7" w:rsidRDefault="00394C8B" w:rsidP="00394C8B">
      <w:pPr>
        <w:pStyle w:val="Standard"/>
        <w:rPr>
          <w:rFonts w:ascii="Times New Roman" w:hAnsi="Times New Roman" w:cs="Times New Roman"/>
          <w:b/>
          <w:bCs/>
          <w:caps/>
          <w:sz w:val="28"/>
          <w:szCs w:val="28"/>
        </w:rPr>
      </w:pPr>
      <w:r w:rsidRPr="009E12E7">
        <w:rPr>
          <w:rFonts w:ascii="Times New Roman" w:hAnsi="Times New Roman" w:cs="Times New Roman"/>
          <w:b/>
          <w:bCs/>
          <w:caps/>
          <w:sz w:val="28"/>
          <w:szCs w:val="28"/>
        </w:rPr>
        <w:t>Trump Wants to Eliminate Transgender as a Category</w:t>
      </w:r>
    </w:p>
    <w:p w:rsidR="00394C8B" w:rsidRPr="009E12E7" w:rsidRDefault="00394C8B" w:rsidP="00394C8B">
      <w:pPr>
        <w:pStyle w:val="Standard"/>
        <w:rPr>
          <w:rFonts w:ascii="Times New Roman" w:hAnsi="Times New Roman" w:cs="Times New Roman"/>
          <w:bCs/>
          <w:sz w:val="28"/>
          <w:szCs w:val="28"/>
        </w:rPr>
      </w:pPr>
      <w:r w:rsidRPr="009E12E7">
        <w:rPr>
          <w:rFonts w:ascii="Times New Roman" w:hAnsi="Times New Roman" w:cs="Times New Roman"/>
          <w:bCs/>
          <w:sz w:val="28"/>
          <w:szCs w:val="28"/>
        </w:rPr>
        <w:t>According to the New York Times, “The Trump administration is considering narrowly defining gender as a biological, immutable condition determined by genitalia at birth, the most drastic move yet in a government</w:t>
      </w:r>
      <w:r w:rsidRPr="009E12E7">
        <w:rPr>
          <w:rFonts w:ascii="Times New Roman" w:hAnsi="Times New Roman" w:cs="Times New Roman"/>
          <w:bCs/>
          <w:sz w:val="28"/>
          <w:szCs w:val="28"/>
        </w:rPr>
        <w:t xml:space="preserve"> </w:t>
      </w:r>
      <w:r w:rsidRPr="009E12E7">
        <w:rPr>
          <w:rFonts w:ascii="Times New Roman" w:hAnsi="Times New Roman" w:cs="Times New Roman"/>
          <w:bCs/>
          <w:sz w:val="28"/>
          <w:szCs w:val="28"/>
        </w:rPr>
        <w:t xml:space="preserve">wide effort to roll back recognition and protections of transgender people under federal civil rights law. </w:t>
      </w:r>
    </w:p>
    <w:p w:rsidR="006821F3" w:rsidRPr="009E12E7" w:rsidRDefault="006821F3" w:rsidP="00394C8B">
      <w:pPr>
        <w:pStyle w:val="Standard"/>
        <w:rPr>
          <w:rFonts w:ascii="Times New Roman" w:hAnsi="Times New Roman" w:cs="Times New Roman"/>
          <w:bCs/>
          <w:sz w:val="28"/>
          <w:szCs w:val="28"/>
        </w:rPr>
      </w:pPr>
    </w:p>
    <w:p w:rsidR="00394C8B" w:rsidRPr="009E12E7" w:rsidRDefault="00394C8B" w:rsidP="00394C8B">
      <w:pPr>
        <w:pStyle w:val="Standard"/>
        <w:rPr>
          <w:rFonts w:ascii="Times New Roman" w:hAnsi="Times New Roman" w:cs="Times New Roman"/>
          <w:bCs/>
          <w:sz w:val="28"/>
          <w:szCs w:val="28"/>
        </w:rPr>
      </w:pPr>
      <w:r w:rsidRPr="009E12E7">
        <w:rPr>
          <w:rFonts w:ascii="Times New Roman" w:hAnsi="Times New Roman" w:cs="Times New Roman"/>
          <w:bCs/>
          <w:sz w:val="28"/>
          <w:szCs w:val="28"/>
        </w:rPr>
        <w:t xml:space="preserve">ALL members of society deserve protection to live as they choose without fearing discrimination, harm, or outright contempt.  </w:t>
      </w:r>
    </w:p>
    <w:p w:rsidR="006821F3" w:rsidRPr="009E12E7" w:rsidRDefault="006821F3" w:rsidP="00394C8B">
      <w:pPr>
        <w:pStyle w:val="Standard"/>
        <w:rPr>
          <w:rFonts w:ascii="Times New Roman" w:hAnsi="Times New Roman" w:cs="Times New Roman"/>
          <w:bCs/>
          <w:sz w:val="28"/>
          <w:szCs w:val="28"/>
        </w:rPr>
      </w:pPr>
    </w:p>
    <w:p w:rsidR="00394C8B" w:rsidRPr="009E12E7" w:rsidRDefault="00394C8B" w:rsidP="006821F3">
      <w:pPr>
        <w:pStyle w:val="Standard"/>
        <w:rPr>
          <w:rFonts w:ascii="Times New Roman" w:hAnsi="Times New Roman" w:cs="Times New Roman"/>
          <w:b/>
          <w:bCs/>
          <w:sz w:val="28"/>
          <w:szCs w:val="28"/>
        </w:rPr>
      </w:pPr>
      <w:r w:rsidRPr="009E12E7">
        <w:rPr>
          <w:rFonts w:ascii="Times New Roman" w:hAnsi="Times New Roman" w:cs="Times New Roman"/>
          <w:b/>
          <w:bCs/>
          <w:sz w:val="28"/>
          <w:szCs w:val="28"/>
        </w:rPr>
        <w:t xml:space="preserve">Write HHS Secretary Alex M. Azar II </w:t>
      </w:r>
      <w:r w:rsidR="006821F3" w:rsidRPr="009E12E7">
        <w:rPr>
          <w:rFonts w:ascii="Times New Roman" w:hAnsi="Times New Roman" w:cs="Times New Roman"/>
          <w:b/>
          <w:bCs/>
          <w:sz w:val="28"/>
          <w:szCs w:val="28"/>
        </w:rPr>
        <w:t>(</w:t>
      </w:r>
      <w:r w:rsidR="006821F3" w:rsidRPr="009E12E7">
        <w:rPr>
          <w:rFonts w:ascii="Times New Roman" w:hAnsi="Times New Roman" w:cs="Times New Roman"/>
          <w:b/>
          <w:bCs/>
          <w:sz w:val="28"/>
          <w:szCs w:val="28"/>
        </w:rPr>
        <w:t>The U.S. Department of Health &amp; Human Services</w:t>
      </w:r>
      <w:r w:rsidR="006821F3" w:rsidRPr="009E12E7">
        <w:rPr>
          <w:rFonts w:ascii="Times New Roman" w:hAnsi="Times New Roman" w:cs="Times New Roman"/>
          <w:b/>
          <w:bCs/>
          <w:sz w:val="28"/>
          <w:szCs w:val="28"/>
        </w:rPr>
        <w:t xml:space="preserve">, </w:t>
      </w:r>
      <w:r w:rsidR="006821F3" w:rsidRPr="009E12E7">
        <w:rPr>
          <w:rFonts w:ascii="Times New Roman" w:hAnsi="Times New Roman" w:cs="Times New Roman"/>
          <w:b/>
          <w:bCs/>
          <w:sz w:val="28"/>
          <w:szCs w:val="28"/>
        </w:rPr>
        <w:t>Hubert H. Humphrey Building</w:t>
      </w:r>
      <w:r w:rsidR="006821F3" w:rsidRPr="009E12E7">
        <w:rPr>
          <w:rFonts w:ascii="Times New Roman" w:hAnsi="Times New Roman" w:cs="Times New Roman"/>
          <w:b/>
          <w:bCs/>
          <w:sz w:val="28"/>
          <w:szCs w:val="28"/>
        </w:rPr>
        <w:t xml:space="preserve">, </w:t>
      </w:r>
      <w:proofErr w:type="gramStart"/>
      <w:r w:rsidR="006821F3" w:rsidRPr="009E12E7">
        <w:rPr>
          <w:rFonts w:ascii="Times New Roman" w:hAnsi="Times New Roman" w:cs="Times New Roman"/>
          <w:b/>
          <w:bCs/>
          <w:sz w:val="28"/>
          <w:szCs w:val="28"/>
        </w:rPr>
        <w:t>200</w:t>
      </w:r>
      <w:proofErr w:type="gramEnd"/>
      <w:r w:rsidR="006821F3" w:rsidRPr="009E12E7">
        <w:rPr>
          <w:rFonts w:ascii="Times New Roman" w:hAnsi="Times New Roman" w:cs="Times New Roman"/>
          <w:b/>
          <w:bCs/>
          <w:sz w:val="28"/>
          <w:szCs w:val="28"/>
        </w:rPr>
        <w:t xml:space="preserve"> Independence Avenue, S.W.</w:t>
      </w:r>
      <w:r w:rsidR="006821F3" w:rsidRPr="009E12E7">
        <w:rPr>
          <w:rFonts w:ascii="Times New Roman" w:hAnsi="Times New Roman" w:cs="Times New Roman"/>
          <w:b/>
          <w:bCs/>
          <w:sz w:val="28"/>
          <w:szCs w:val="28"/>
        </w:rPr>
        <w:t xml:space="preserve">, </w:t>
      </w:r>
      <w:r w:rsidR="006821F3" w:rsidRPr="009E12E7">
        <w:rPr>
          <w:rFonts w:ascii="Times New Roman" w:hAnsi="Times New Roman" w:cs="Times New Roman"/>
          <w:b/>
          <w:bCs/>
          <w:sz w:val="28"/>
          <w:szCs w:val="28"/>
        </w:rPr>
        <w:t>Washington, D.C. 20201</w:t>
      </w:r>
      <w:r w:rsidR="006821F3" w:rsidRPr="009E12E7">
        <w:rPr>
          <w:rFonts w:ascii="Times New Roman" w:hAnsi="Times New Roman" w:cs="Times New Roman"/>
          <w:b/>
          <w:bCs/>
          <w:sz w:val="28"/>
          <w:szCs w:val="28"/>
        </w:rPr>
        <w:t xml:space="preserve">) </w:t>
      </w:r>
      <w:r w:rsidRPr="009E12E7">
        <w:rPr>
          <w:rFonts w:ascii="Times New Roman" w:hAnsi="Times New Roman" w:cs="Times New Roman"/>
          <w:b/>
          <w:bCs/>
          <w:sz w:val="28"/>
          <w:szCs w:val="28"/>
        </w:rPr>
        <w:t>to demand that he halt his department</w:t>
      </w:r>
      <w:r w:rsidRPr="009E12E7">
        <w:rPr>
          <w:rFonts w:ascii="Times New Roman" w:hAnsi="Times New Roman" w:cs="Times New Roman"/>
          <w:b/>
          <w:bCs/>
          <w:sz w:val="28"/>
          <w:szCs w:val="28"/>
        </w:rPr>
        <w:t>’</w:t>
      </w:r>
      <w:r w:rsidRPr="009E12E7">
        <w:rPr>
          <w:rFonts w:ascii="Times New Roman" w:hAnsi="Times New Roman" w:cs="Times New Roman"/>
          <w:b/>
          <w:bCs/>
          <w:sz w:val="28"/>
          <w:szCs w:val="28"/>
        </w:rPr>
        <w:t xml:space="preserve">s efforts to discriminate against </w:t>
      </w:r>
      <w:proofErr w:type="spellStart"/>
      <w:r w:rsidRPr="009E12E7">
        <w:rPr>
          <w:rFonts w:ascii="Times New Roman" w:hAnsi="Times New Roman" w:cs="Times New Roman"/>
          <w:b/>
          <w:bCs/>
          <w:sz w:val="28"/>
          <w:szCs w:val="28"/>
        </w:rPr>
        <w:t>transgenders</w:t>
      </w:r>
      <w:proofErr w:type="spellEnd"/>
      <w:r w:rsidRPr="009E12E7">
        <w:rPr>
          <w:rFonts w:ascii="Times New Roman" w:hAnsi="Times New Roman" w:cs="Times New Roman"/>
          <w:b/>
          <w:bCs/>
          <w:sz w:val="28"/>
          <w:szCs w:val="28"/>
        </w:rPr>
        <w:t>.</w:t>
      </w:r>
    </w:p>
    <w:p w:rsidR="009E12E7" w:rsidRDefault="009E12E7">
      <w:pPr>
        <w:rPr>
          <w:rFonts w:ascii="Times New Roman" w:hAnsi="Times New Roman" w:cs="Times New Roman"/>
          <w:b/>
          <w:bCs/>
          <w:sz w:val="28"/>
          <w:szCs w:val="28"/>
        </w:rPr>
      </w:pPr>
      <w:r>
        <w:rPr>
          <w:rFonts w:ascii="Times New Roman" w:hAnsi="Times New Roman" w:cs="Times New Roman"/>
          <w:b/>
          <w:bCs/>
          <w:sz w:val="28"/>
          <w:szCs w:val="28"/>
        </w:rPr>
        <w:br w:type="page"/>
      </w:r>
    </w:p>
    <w:p w:rsidR="006821F3" w:rsidRPr="009E12E7" w:rsidRDefault="006821F3" w:rsidP="006821F3">
      <w:pPr>
        <w:pStyle w:val="Standard"/>
        <w:rPr>
          <w:rFonts w:ascii="Times New Roman" w:hAnsi="Times New Roman" w:cs="Times New Roman"/>
          <w:b/>
          <w:bCs/>
          <w:sz w:val="28"/>
          <w:szCs w:val="28"/>
        </w:rPr>
      </w:pPr>
    </w:p>
    <w:p w:rsidR="006821F3" w:rsidRPr="009E12E7" w:rsidRDefault="006821F3" w:rsidP="006821F3">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State</w:t>
      </w:r>
    </w:p>
    <w:p w:rsidR="006821F3" w:rsidRPr="009E12E7" w:rsidRDefault="006821F3" w:rsidP="006821F3">
      <w:pPr>
        <w:pStyle w:val="Standard"/>
        <w:rPr>
          <w:rFonts w:ascii="Times New Roman" w:hAnsi="Times New Roman" w:cs="Times New Roman"/>
          <w:b/>
          <w:bCs/>
          <w:caps/>
          <w:sz w:val="28"/>
          <w:szCs w:val="28"/>
        </w:rPr>
      </w:pPr>
    </w:p>
    <w:p w:rsidR="006821F3" w:rsidRPr="009E12E7" w:rsidRDefault="006821F3" w:rsidP="006821F3">
      <w:pPr>
        <w:pStyle w:val="Standard"/>
        <w:rPr>
          <w:rFonts w:ascii="Times New Roman" w:hAnsi="Times New Roman" w:cs="Times New Roman"/>
          <w:b/>
          <w:bCs/>
          <w:caps/>
          <w:sz w:val="28"/>
          <w:szCs w:val="28"/>
        </w:rPr>
      </w:pPr>
      <w:r w:rsidRPr="009E12E7">
        <w:rPr>
          <w:rFonts w:ascii="Times New Roman" w:hAnsi="Times New Roman" w:cs="Times New Roman"/>
          <w:b/>
          <w:bCs/>
          <w:caps/>
          <w:sz w:val="28"/>
          <w:szCs w:val="28"/>
        </w:rPr>
        <w:t>Republicans tout their support</w:t>
      </w:r>
      <w:r w:rsidRPr="009E12E7">
        <w:rPr>
          <w:rFonts w:ascii="Times New Roman" w:hAnsi="Times New Roman" w:cs="Times New Roman"/>
          <w:b/>
          <w:bCs/>
          <w:caps/>
          <w:sz w:val="28"/>
          <w:szCs w:val="28"/>
        </w:rPr>
        <w:t xml:space="preserve"> for pre-existing conditions - BU</w:t>
      </w:r>
      <w:r w:rsidRPr="009E12E7">
        <w:rPr>
          <w:rFonts w:ascii="Times New Roman" w:hAnsi="Times New Roman" w:cs="Times New Roman"/>
          <w:b/>
          <w:bCs/>
          <w:caps/>
          <w:sz w:val="28"/>
          <w:szCs w:val="28"/>
        </w:rPr>
        <w:t>t it</w:t>
      </w:r>
      <w:r w:rsidRPr="009E12E7">
        <w:rPr>
          <w:rFonts w:ascii="Times New Roman" w:hAnsi="Times New Roman" w:cs="Times New Roman"/>
          <w:b/>
          <w:bCs/>
          <w:caps/>
          <w:sz w:val="28"/>
          <w:szCs w:val="28"/>
        </w:rPr>
        <w:t>’</w:t>
      </w:r>
      <w:r w:rsidRPr="009E12E7">
        <w:rPr>
          <w:rFonts w:ascii="Times New Roman" w:hAnsi="Times New Roman" w:cs="Times New Roman"/>
          <w:b/>
          <w:bCs/>
          <w:caps/>
          <w:sz w:val="28"/>
          <w:szCs w:val="28"/>
        </w:rPr>
        <w:t>s a lie</w:t>
      </w: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In the General Assembly, dozens of North Carolina Republicans voted to undermine coverage for pre-existing conditions by supporti</w:t>
      </w:r>
      <w:r w:rsidRPr="009E12E7">
        <w:rPr>
          <w:rFonts w:ascii="Times New Roman" w:hAnsi="Times New Roman" w:cs="Times New Roman"/>
          <w:bCs/>
          <w:sz w:val="28"/>
          <w:szCs w:val="28"/>
        </w:rPr>
        <w:t>ng legislation which would</w:t>
      </w:r>
      <w:r w:rsidRPr="009E12E7">
        <w:rPr>
          <w:rFonts w:ascii="Times New Roman" w:hAnsi="Times New Roman" w:cs="Times New Roman"/>
          <w:bCs/>
          <w:sz w:val="28"/>
          <w:szCs w:val="28"/>
        </w:rPr>
        <w:t xml:space="preserve"> allow nonprofits to offer ‘health benefit plans’ that would be exempt from nearly all state and federal regulations that govern health insurance, including those requiring coverage for pre-existing conditions.</w:t>
      </w: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 xml:space="preserve">Both </w:t>
      </w:r>
      <w:proofErr w:type="gramStart"/>
      <w:r w:rsidRPr="009E12E7">
        <w:rPr>
          <w:rFonts w:ascii="Times New Roman" w:hAnsi="Times New Roman" w:cs="Times New Roman"/>
          <w:bCs/>
          <w:sz w:val="28"/>
          <w:szCs w:val="28"/>
        </w:rPr>
        <w:t>Cody  Henson</w:t>
      </w:r>
      <w:proofErr w:type="gramEnd"/>
      <w:r w:rsidRPr="009E12E7">
        <w:rPr>
          <w:rFonts w:ascii="Times New Roman" w:hAnsi="Times New Roman" w:cs="Times New Roman"/>
          <w:bCs/>
          <w:sz w:val="28"/>
          <w:szCs w:val="28"/>
        </w:rPr>
        <w:t xml:space="preserve"> and Chuck Edwards voted to undermine pre-existing conditions by supporting this legislation</w:t>
      </w:r>
    </w:p>
    <w:p w:rsidR="006821F3" w:rsidRPr="009E12E7" w:rsidRDefault="006821F3" w:rsidP="006821F3">
      <w:pPr>
        <w:pStyle w:val="Standard"/>
        <w:rPr>
          <w:rFonts w:ascii="Times New Roman" w:hAnsi="Times New Roman" w:cs="Times New Roman"/>
          <w:bCs/>
          <w:sz w:val="28"/>
          <w:szCs w:val="28"/>
        </w:rPr>
      </w:pPr>
    </w:p>
    <w:p w:rsidR="006821F3" w:rsidRPr="009E12E7" w:rsidRDefault="006821F3" w:rsidP="006821F3">
      <w:pPr>
        <w:pStyle w:val="Standard"/>
        <w:rPr>
          <w:rFonts w:ascii="Times New Roman" w:hAnsi="Times New Roman" w:cs="Times New Roman"/>
          <w:b/>
          <w:bCs/>
          <w:sz w:val="28"/>
          <w:szCs w:val="28"/>
        </w:rPr>
      </w:pPr>
      <w:r w:rsidRPr="009E12E7">
        <w:rPr>
          <w:rFonts w:ascii="Times New Roman" w:hAnsi="Times New Roman" w:cs="Times New Roman"/>
          <w:b/>
          <w:bCs/>
          <w:sz w:val="28"/>
          <w:szCs w:val="28"/>
        </w:rPr>
        <w:t xml:space="preserve">Write to Rep. Henson and Sen. Edwards and request </w:t>
      </w:r>
      <w:r w:rsidRPr="009E12E7">
        <w:rPr>
          <w:rFonts w:ascii="Times New Roman" w:hAnsi="Times New Roman" w:cs="Times New Roman"/>
          <w:b/>
          <w:bCs/>
          <w:sz w:val="28"/>
          <w:szCs w:val="28"/>
        </w:rPr>
        <w:t>that they</w:t>
      </w:r>
      <w:r w:rsidRPr="009E12E7">
        <w:rPr>
          <w:rFonts w:ascii="Times New Roman" w:hAnsi="Times New Roman" w:cs="Times New Roman"/>
          <w:b/>
          <w:bCs/>
          <w:sz w:val="28"/>
          <w:szCs w:val="28"/>
        </w:rPr>
        <w:t xml:space="preserve"> promise to support a requirement that all health care plans in NC cover preexisting conditions.  Also write to Rep. </w:t>
      </w:r>
      <w:proofErr w:type="spellStart"/>
      <w:r w:rsidRPr="009E12E7">
        <w:rPr>
          <w:rFonts w:ascii="Times New Roman" w:hAnsi="Times New Roman" w:cs="Times New Roman"/>
          <w:b/>
          <w:bCs/>
          <w:sz w:val="28"/>
          <w:szCs w:val="28"/>
        </w:rPr>
        <w:t>McGrady</w:t>
      </w:r>
      <w:proofErr w:type="spellEnd"/>
      <w:r w:rsidRPr="009E12E7">
        <w:rPr>
          <w:rFonts w:ascii="Times New Roman" w:hAnsi="Times New Roman" w:cs="Times New Roman"/>
          <w:b/>
          <w:bCs/>
          <w:sz w:val="28"/>
          <w:szCs w:val="28"/>
        </w:rPr>
        <w:t xml:space="preserve"> and thank him for refusing to support the shady health plan legislation.</w:t>
      </w:r>
    </w:p>
    <w:p w:rsidR="00394C8B" w:rsidRPr="009E12E7" w:rsidRDefault="00394C8B">
      <w:pPr>
        <w:pStyle w:val="Standard"/>
        <w:rPr>
          <w:rFonts w:ascii="Times New Roman" w:hAnsi="Times New Roman" w:cs="Times New Roman"/>
          <w:bCs/>
          <w:sz w:val="28"/>
          <w:szCs w:val="28"/>
        </w:rPr>
      </w:pPr>
    </w:p>
    <w:p w:rsidR="006821F3" w:rsidRPr="009E12E7" w:rsidRDefault="006821F3">
      <w:pPr>
        <w:pStyle w:val="Standard"/>
        <w:rPr>
          <w:rFonts w:ascii="Times New Roman" w:hAnsi="Times New Roman" w:cs="Times New Roman"/>
          <w:bCs/>
          <w:sz w:val="28"/>
          <w:szCs w:val="28"/>
        </w:rPr>
      </w:pPr>
    </w:p>
    <w:p w:rsidR="006821F3" w:rsidRPr="009E12E7" w:rsidRDefault="006821F3">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Local</w:t>
      </w:r>
    </w:p>
    <w:p w:rsidR="006821F3" w:rsidRPr="009E12E7" w:rsidRDefault="006821F3">
      <w:pPr>
        <w:pStyle w:val="Standard"/>
        <w:rPr>
          <w:rFonts w:ascii="Times New Roman" w:hAnsi="Times New Roman" w:cs="Times New Roman"/>
          <w:bCs/>
          <w:sz w:val="28"/>
          <w:szCs w:val="28"/>
        </w:rPr>
      </w:pPr>
    </w:p>
    <w:p w:rsidR="006821F3" w:rsidRPr="009E12E7" w:rsidRDefault="006821F3" w:rsidP="006821F3">
      <w:pPr>
        <w:pStyle w:val="Standard"/>
        <w:rPr>
          <w:rFonts w:ascii="Times New Roman" w:hAnsi="Times New Roman" w:cs="Times New Roman"/>
          <w:b/>
          <w:bCs/>
          <w:caps/>
          <w:sz w:val="28"/>
          <w:szCs w:val="28"/>
        </w:rPr>
      </w:pPr>
      <w:proofErr w:type="gramStart"/>
      <w:r w:rsidRPr="009E12E7">
        <w:rPr>
          <w:rFonts w:ascii="Times New Roman" w:hAnsi="Times New Roman" w:cs="Times New Roman"/>
          <w:b/>
          <w:bCs/>
          <w:caps/>
          <w:sz w:val="28"/>
          <w:szCs w:val="28"/>
        </w:rPr>
        <w:t>Convention Center More Important Than Parking?</w:t>
      </w:r>
      <w:proofErr w:type="gramEnd"/>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An article in the Lightning on October 11th reported that Hendersonville is seeking a developer to eliminate the Dogwood parking lot, and replace it with a boutique hotel and event center.  While the RFP supposedly mandates that replacement parking be addressed, we all know the sad history of compromise and giveaways when it comes to development locally.</w:t>
      </w:r>
    </w:p>
    <w:p w:rsidR="006821F3" w:rsidRPr="009E12E7" w:rsidRDefault="006821F3" w:rsidP="006821F3">
      <w:pPr>
        <w:pStyle w:val="Standard"/>
        <w:rPr>
          <w:rFonts w:ascii="Times New Roman" w:hAnsi="Times New Roman" w:cs="Times New Roman"/>
          <w:bCs/>
          <w:sz w:val="28"/>
          <w:szCs w:val="28"/>
        </w:rPr>
      </w:pP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 xml:space="preserve">We already have an ongoing parking problem, and adding 80-120 hotel rooms on top of that is a sure way to erode the small-town beauty we have all come to love.  </w:t>
      </w:r>
    </w:p>
    <w:p w:rsidR="006821F3" w:rsidRPr="009E12E7" w:rsidRDefault="006821F3" w:rsidP="006821F3">
      <w:pPr>
        <w:pStyle w:val="Standard"/>
        <w:rPr>
          <w:rFonts w:ascii="Times New Roman" w:hAnsi="Times New Roman" w:cs="Times New Roman"/>
          <w:bCs/>
          <w:sz w:val="28"/>
          <w:szCs w:val="28"/>
        </w:rPr>
      </w:pPr>
    </w:p>
    <w:p w:rsidR="006821F3" w:rsidRPr="009E12E7" w:rsidRDefault="006821F3" w:rsidP="006821F3">
      <w:pPr>
        <w:pStyle w:val="Standard"/>
        <w:rPr>
          <w:rFonts w:ascii="Times New Roman" w:hAnsi="Times New Roman" w:cs="Times New Roman"/>
          <w:b/>
          <w:bCs/>
          <w:sz w:val="28"/>
          <w:szCs w:val="28"/>
        </w:rPr>
      </w:pPr>
      <w:r w:rsidRPr="009E12E7">
        <w:rPr>
          <w:rFonts w:ascii="Times New Roman" w:hAnsi="Times New Roman" w:cs="Times New Roman"/>
          <w:b/>
          <w:bCs/>
          <w:sz w:val="28"/>
          <w:szCs w:val="28"/>
        </w:rPr>
        <w:t>Write to Mayor Barbara Volk, and each member of City Council</w:t>
      </w:r>
      <w:r w:rsidR="009E12E7" w:rsidRPr="009E12E7">
        <w:rPr>
          <w:rFonts w:ascii="Times New Roman" w:hAnsi="Times New Roman" w:cs="Times New Roman"/>
          <w:b/>
          <w:bCs/>
          <w:sz w:val="28"/>
          <w:szCs w:val="28"/>
        </w:rPr>
        <w:t xml:space="preserve"> (Mayor Pro Tem Ron Stephens,</w:t>
      </w:r>
      <w:r w:rsidRPr="009E12E7">
        <w:rPr>
          <w:rFonts w:ascii="Times New Roman" w:hAnsi="Times New Roman" w:cs="Times New Roman"/>
          <w:b/>
          <w:bCs/>
          <w:sz w:val="28"/>
          <w:szCs w:val="28"/>
        </w:rPr>
        <w:t xml:space="preserve"> </w:t>
      </w:r>
      <w:r w:rsidR="009E12E7" w:rsidRPr="009E12E7">
        <w:rPr>
          <w:rFonts w:ascii="Times New Roman" w:hAnsi="Times New Roman" w:cs="Times New Roman"/>
          <w:b/>
          <w:bCs/>
          <w:sz w:val="28"/>
          <w:szCs w:val="28"/>
        </w:rPr>
        <w:t xml:space="preserve">Council Members Steve </w:t>
      </w:r>
      <w:proofErr w:type="spellStart"/>
      <w:r w:rsidR="009E12E7" w:rsidRPr="009E12E7">
        <w:rPr>
          <w:rFonts w:ascii="Times New Roman" w:hAnsi="Times New Roman" w:cs="Times New Roman"/>
          <w:b/>
          <w:bCs/>
          <w:sz w:val="28"/>
          <w:szCs w:val="28"/>
        </w:rPr>
        <w:t>Caraker</w:t>
      </w:r>
      <w:proofErr w:type="spellEnd"/>
      <w:r w:rsidR="009E12E7" w:rsidRPr="009E12E7">
        <w:rPr>
          <w:rFonts w:ascii="Times New Roman" w:hAnsi="Times New Roman" w:cs="Times New Roman"/>
          <w:b/>
          <w:bCs/>
          <w:sz w:val="28"/>
          <w:szCs w:val="28"/>
        </w:rPr>
        <w:t>, Jerry Smith, and Jeff Miller</w:t>
      </w:r>
      <w:proofErr w:type="gramStart"/>
      <w:r w:rsidR="009E12E7" w:rsidRPr="009E12E7">
        <w:rPr>
          <w:rFonts w:ascii="Times New Roman" w:hAnsi="Times New Roman" w:cs="Times New Roman"/>
          <w:b/>
          <w:bCs/>
          <w:sz w:val="28"/>
          <w:szCs w:val="28"/>
        </w:rPr>
        <w:t xml:space="preserve">)  </w:t>
      </w:r>
      <w:r w:rsidRPr="009E12E7">
        <w:rPr>
          <w:rFonts w:ascii="Times New Roman" w:hAnsi="Times New Roman" w:cs="Times New Roman"/>
          <w:b/>
          <w:bCs/>
          <w:sz w:val="28"/>
          <w:szCs w:val="28"/>
        </w:rPr>
        <w:t>to</w:t>
      </w:r>
      <w:proofErr w:type="gramEnd"/>
      <w:r w:rsidRPr="009E12E7">
        <w:rPr>
          <w:rFonts w:ascii="Times New Roman" w:hAnsi="Times New Roman" w:cs="Times New Roman"/>
          <w:b/>
          <w:bCs/>
          <w:sz w:val="28"/>
          <w:szCs w:val="28"/>
        </w:rPr>
        <w:t xml:space="preserve"> demand that downtown lose no parking spaces and that developments pay their own way without taxpayer subsidies.</w:t>
      </w:r>
    </w:p>
    <w:p w:rsidR="006821F3" w:rsidRPr="009E12E7" w:rsidRDefault="006821F3" w:rsidP="006821F3">
      <w:pPr>
        <w:pStyle w:val="Standard"/>
        <w:rPr>
          <w:rFonts w:ascii="Times New Roman" w:hAnsi="Times New Roman" w:cs="Times New Roman"/>
          <w:b/>
          <w:bCs/>
          <w:sz w:val="28"/>
          <w:szCs w:val="28"/>
        </w:rPr>
      </w:pP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City Hall</w:t>
      </w: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145 Fi</w:t>
      </w:r>
      <w:r w:rsidRPr="009E12E7">
        <w:rPr>
          <w:rFonts w:ascii="Times New Roman" w:hAnsi="Times New Roman" w:cs="Times New Roman"/>
          <w:bCs/>
          <w:sz w:val="28"/>
          <w:szCs w:val="28"/>
        </w:rPr>
        <w:t>f</w:t>
      </w:r>
      <w:r w:rsidRPr="009E12E7">
        <w:rPr>
          <w:rFonts w:ascii="Times New Roman" w:hAnsi="Times New Roman" w:cs="Times New Roman"/>
          <w:bCs/>
          <w:sz w:val="28"/>
          <w:szCs w:val="28"/>
        </w:rPr>
        <w:t>th Ave. E.</w:t>
      </w:r>
    </w:p>
    <w:p w:rsidR="006821F3" w:rsidRPr="009E12E7" w:rsidRDefault="006821F3" w:rsidP="006821F3">
      <w:pPr>
        <w:pStyle w:val="Standard"/>
        <w:rPr>
          <w:rFonts w:ascii="Times New Roman" w:hAnsi="Times New Roman" w:cs="Times New Roman"/>
          <w:bCs/>
          <w:sz w:val="28"/>
          <w:szCs w:val="28"/>
        </w:rPr>
      </w:pPr>
      <w:r w:rsidRPr="009E12E7">
        <w:rPr>
          <w:rFonts w:ascii="Times New Roman" w:hAnsi="Times New Roman" w:cs="Times New Roman"/>
          <w:bCs/>
          <w:sz w:val="28"/>
          <w:szCs w:val="28"/>
        </w:rPr>
        <w:t>Hendersonville NC 28792-4328</w:t>
      </w:r>
    </w:p>
    <w:sectPr w:rsidR="006821F3" w:rsidRPr="009E12E7" w:rsidSect="00F1272E">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ED" w:rsidRDefault="003412ED">
      <w:pPr>
        <w:rPr>
          <w:rFonts w:hint="eastAsia"/>
        </w:rPr>
      </w:pPr>
      <w:r>
        <w:separator/>
      </w:r>
    </w:p>
  </w:endnote>
  <w:endnote w:type="continuationSeparator" w:id="0">
    <w:p w:rsidR="003412ED" w:rsidRDefault="003412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ED" w:rsidRDefault="003412ED">
      <w:pPr>
        <w:rPr>
          <w:rFonts w:hint="eastAsia"/>
        </w:rPr>
      </w:pPr>
      <w:r>
        <w:rPr>
          <w:color w:val="000000"/>
        </w:rPr>
        <w:separator/>
      </w:r>
    </w:p>
  </w:footnote>
  <w:footnote w:type="continuationSeparator" w:id="0">
    <w:p w:rsidR="003412ED" w:rsidRDefault="003412E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45084"/>
    <w:rsid w:val="000D3952"/>
    <w:rsid w:val="000D742B"/>
    <w:rsid w:val="0013694B"/>
    <w:rsid w:val="00193756"/>
    <w:rsid w:val="001B5DF7"/>
    <w:rsid w:val="001E5099"/>
    <w:rsid w:val="003412ED"/>
    <w:rsid w:val="00394C8B"/>
    <w:rsid w:val="00395D4F"/>
    <w:rsid w:val="003B04EE"/>
    <w:rsid w:val="00476ADF"/>
    <w:rsid w:val="00483438"/>
    <w:rsid w:val="00490C74"/>
    <w:rsid w:val="004B2C10"/>
    <w:rsid w:val="004C1B78"/>
    <w:rsid w:val="004C5968"/>
    <w:rsid w:val="004C72C1"/>
    <w:rsid w:val="006821F3"/>
    <w:rsid w:val="006F5BBC"/>
    <w:rsid w:val="0073489E"/>
    <w:rsid w:val="00792B1B"/>
    <w:rsid w:val="007B6DD2"/>
    <w:rsid w:val="007C5F5C"/>
    <w:rsid w:val="00821C4A"/>
    <w:rsid w:val="00866A41"/>
    <w:rsid w:val="008C6D2D"/>
    <w:rsid w:val="008D5320"/>
    <w:rsid w:val="00920830"/>
    <w:rsid w:val="00922824"/>
    <w:rsid w:val="009E12E7"/>
    <w:rsid w:val="00B91071"/>
    <w:rsid w:val="00BE75DB"/>
    <w:rsid w:val="00BF0891"/>
    <w:rsid w:val="00C5533C"/>
    <w:rsid w:val="00C92A32"/>
    <w:rsid w:val="00CB68A8"/>
    <w:rsid w:val="00D15E2A"/>
    <w:rsid w:val="00DA1430"/>
    <w:rsid w:val="00E00153"/>
    <w:rsid w:val="00E056D6"/>
    <w:rsid w:val="00E12500"/>
    <w:rsid w:val="00EF5DFC"/>
    <w:rsid w:val="00EF772B"/>
    <w:rsid w:val="00F1272E"/>
    <w:rsid w:val="00F517D8"/>
    <w:rsid w:val="00F93CD4"/>
    <w:rsid w:val="00FC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3</cp:revision>
  <cp:lastPrinted>2018-10-24T22:09:00Z</cp:lastPrinted>
  <dcterms:created xsi:type="dcterms:W3CDTF">2018-10-24T22:09:00Z</dcterms:created>
  <dcterms:modified xsi:type="dcterms:W3CDTF">2018-10-24T22:12:00Z</dcterms:modified>
</cp:coreProperties>
</file>